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BA" w:rsidRDefault="007956BA">
      <w:pPr>
        <w:pStyle w:val="a3"/>
        <w:spacing w:line="297" w:lineRule="exact"/>
        <w:jc w:val="right"/>
        <w:rPr>
          <w:spacing w:val="0"/>
        </w:rPr>
      </w:pPr>
      <w:r>
        <w:rPr>
          <w:rFonts w:ascii="ＭＳ ゴシック" w:hAnsi="ＭＳ ゴシック" w:hint="eastAsia"/>
        </w:rPr>
        <w:t>【様式７】</w:t>
      </w:r>
    </w:p>
    <w:p w:rsidR="007956BA" w:rsidRDefault="007956BA">
      <w:pPr>
        <w:pStyle w:val="a3"/>
        <w:spacing w:line="297" w:lineRule="exact"/>
        <w:rPr>
          <w:spacing w:val="0"/>
        </w:rPr>
      </w:pPr>
    </w:p>
    <w:p w:rsidR="007956BA" w:rsidRDefault="007956BA">
      <w:pPr>
        <w:pStyle w:val="a3"/>
        <w:spacing w:line="297" w:lineRule="exact"/>
        <w:rPr>
          <w:spacing w:val="0"/>
        </w:rPr>
      </w:pPr>
    </w:p>
    <w:p w:rsidR="007956BA" w:rsidRDefault="007956BA">
      <w:pPr>
        <w:pStyle w:val="a3"/>
        <w:spacing w:line="297" w:lineRule="exact"/>
        <w:jc w:val="center"/>
        <w:rPr>
          <w:spacing w:val="0"/>
        </w:rPr>
      </w:pPr>
      <w:r>
        <w:rPr>
          <w:rFonts w:ascii="ＭＳ ゴシック" w:hAnsi="ＭＳ ゴシック" w:hint="eastAsia"/>
        </w:rPr>
        <w:t>振動発生施設（設置・変更）について</w:t>
      </w:r>
    </w:p>
    <w:p w:rsidR="007956BA" w:rsidRDefault="007956BA">
      <w:pPr>
        <w:pStyle w:val="a3"/>
        <w:spacing w:line="297" w:lineRule="exact"/>
        <w:rPr>
          <w:spacing w:val="0"/>
        </w:rPr>
      </w:pPr>
    </w:p>
    <w:p w:rsidR="007956BA" w:rsidRDefault="007956BA">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520"/>
        <w:gridCol w:w="1080"/>
        <w:gridCol w:w="1200"/>
        <w:gridCol w:w="720"/>
        <w:gridCol w:w="1680"/>
        <w:gridCol w:w="1680"/>
      </w:tblGrid>
      <w:tr w:rsidR="007956BA">
        <w:tblPrEx>
          <w:tblCellMar>
            <w:top w:w="0" w:type="dxa"/>
            <w:bottom w:w="0" w:type="dxa"/>
          </w:tblCellMar>
        </w:tblPrEx>
        <w:trPr>
          <w:trHeight w:hRule="exact" w:val="590"/>
        </w:trPr>
        <w:tc>
          <w:tcPr>
            <w:tcW w:w="3600" w:type="dxa"/>
            <w:gridSpan w:val="2"/>
            <w:tcBorders>
              <w:top w:val="single" w:sz="4" w:space="0" w:color="000000"/>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鉱山（事業場）の名称</w:t>
            </w:r>
          </w:p>
        </w:tc>
        <w:tc>
          <w:tcPr>
            <w:tcW w:w="5280" w:type="dxa"/>
            <w:gridSpan w:val="4"/>
            <w:tcBorders>
              <w:top w:val="single" w:sz="4" w:space="0" w:color="000000"/>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590"/>
        </w:trPr>
        <w:tc>
          <w:tcPr>
            <w:tcW w:w="3600" w:type="dxa"/>
            <w:gridSpan w:val="2"/>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鉱山（事業場）の所在地</w:t>
            </w:r>
          </w:p>
        </w:tc>
        <w:tc>
          <w:tcPr>
            <w:tcW w:w="5280" w:type="dxa"/>
            <w:gridSpan w:val="4"/>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592"/>
        </w:trPr>
        <w:tc>
          <w:tcPr>
            <w:tcW w:w="3600" w:type="dxa"/>
            <w:gridSpan w:val="2"/>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鉱山（事業場）の事業内容</w:t>
            </w:r>
          </w:p>
        </w:tc>
        <w:tc>
          <w:tcPr>
            <w:tcW w:w="5280" w:type="dxa"/>
            <w:gridSpan w:val="4"/>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594"/>
        </w:trPr>
        <w:tc>
          <w:tcPr>
            <w:tcW w:w="3600" w:type="dxa"/>
            <w:gridSpan w:val="2"/>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常時使用する鉱山労働者数</w:t>
            </w:r>
          </w:p>
        </w:tc>
        <w:tc>
          <w:tcPr>
            <w:tcW w:w="5280" w:type="dxa"/>
            <w:gridSpan w:val="4"/>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891"/>
        </w:trPr>
        <w:tc>
          <w:tcPr>
            <w:tcW w:w="3600" w:type="dxa"/>
            <w:gridSpan w:val="2"/>
            <w:tcBorders>
              <w:top w:val="nil"/>
              <w:left w:val="single" w:sz="4" w:space="0" w:color="000000"/>
              <w:bottom w:val="nil"/>
              <w:right w:val="single" w:sz="4" w:space="0" w:color="000000"/>
            </w:tcBorders>
          </w:tcPr>
          <w:p w:rsidR="007956BA" w:rsidRDefault="007956BA">
            <w:pPr>
              <w:pStyle w:val="a3"/>
              <w:spacing w:before="177" w:line="29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振動の防止の方法</w:t>
            </w:r>
          </w:p>
        </w:tc>
        <w:tc>
          <w:tcPr>
            <w:tcW w:w="5280" w:type="dxa"/>
            <w:gridSpan w:val="4"/>
            <w:tcBorders>
              <w:top w:val="nil"/>
              <w:left w:val="nil"/>
              <w:bottom w:val="nil"/>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1188"/>
        </w:trPr>
        <w:tc>
          <w:tcPr>
            <w:tcW w:w="2520" w:type="dxa"/>
            <w:tcBorders>
              <w:top w:val="single" w:sz="4" w:space="0" w:color="000000"/>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振動発生施設の種類</w:t>
            </w:r>
          </w:p>
        </w:tc>
        <w:tc>
          <w:tcPr>
            <w:tcW w:w="1080" w:type="dxa"/>
            <w:tcBorders>
              <w:top w:val="single" w:sz="4" w:space="0" w:color="000000"/>
              <w:left w:val="nil"/>
              <w:bottom w:val="single" w:sz="4" w:space="0" w:color="000000"/>
              <w:right w:val="single" w:sz="4" w:space="0" w:color="000000"/>
            </w:tcBorders>
          </w:tcPr>
          <w:p w:rsidR="007956BA" w:rsidRDefault="007956BA">
            <w:pPr>
              <w:pStyle w:val="a3"/>
              <w:spacing w:before="177"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型</w:t>
            </w:r>
            <w:r>
              <w:rPr>
                <w:rFonts w:eastAsia="Times New Roman" w:cs="Times New Roman"/>
                <w:spacing w:val="0"/>
              </w:rPr>
              <w:t xml:space="preserve">  </w:t>
            </w:r>
            <w:r>
              <w:rPr>
                <w:rFonts w:ascii="ＭＳ ゴシック" w:hAnsi="ＭＳ ゴシック" w:hint="eastAsia"/>
              </w:rPr>
              <w:t>式</w:t>
            </w:r>
          </w:p>
        </w:tc>
        <w:tc>
          <w:tcPr>
            <w:tcW w:w="1200" w:type="dxa"/>
            <w:tcBorders>
              <w:top w:val="single" w:sz="4" w:space="0" w:color="000000"/>
              <w:left w:val="nil"/>
              <w:bottom w:val="single" w:sz="4" w:space="0" w:color="000000"/>
              <w:right w:val="single" w:sz="4" w:space="0" w:color="000000"/>
            </w:tcBorders>
          </w:tcPr>
          <w:p w:rsidR="007956BA" w:rsidRDefault="007956BA">
            <w:pPr>
              <w:pStyle w:val="a3"/>
              <w:spacing w:before="177"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公称能力</w:t>
            </w:r>
          </w:p>
        </w:tc>
        <w:tc>
          <w:tcPr>
            <w:tcW w:w="720" w:type="dxa"/>
            <w:tcBorders>
              <w:top w:val="single" w:sz="4" w:space="0" w:color="000000"/>
              <w:left w:val="nil"/>
              <w:bottom w:val="single" w:sz="4" w:space="0" w:color="000000"/>
              <w:right w:val="single" w:sz="4" w:space="0" w:color="000000"/>
            </w:tcBorders>
          </w:tcPr>
          <w:p w:rsidR="007956BA" w:rsidRDefault="007956BA">
            <w:pPr>
              <w:pStyle w:val="a3"/>
              <w:spacing w:before="177"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数</w:t>
            </w:r>
          </w:p>
        </w:tc>
        <w:tc>
          <w:tcPr>
            <w:tcW w:w="1680" w:type="dxa"/>
            <w:tcBorders>
              <w:top w:val="single" w:sz="4" w:space="0" w:color="000000"/>
              <w:left w:val="nil"/>
              <w:bottom w:val="single" w:sz="4" w:space="0" w:color="000000"/>
              <w:right w:val="single" w:sz="4" w:space="0" w:color="000000"/>
            </w:tcBorders>
          </w:tcPr>
          <w:p w:rsidR="007956BA" w:rsidRDefault="007956BA">
            <w:pPr>
              <w:pStyle w:val="a3"/>
              <w:spacing w:before="177" w:line="297" w:lineRule="exact"/>
              <w:jc w:val="center"/>
              <w:rPr>
                <w:spacing w:val="0"/>
              </w:rPr>
            </w:pPr>
            <w:r>
              <w:rPr>
                <w:rFonts w:cs="Times New Roman"/>
                <w:spacing w:val="0"/>
              </w:rPr>
              <w:t xml:space="preserve"> </w:t>
            </w:r>
            <w:r>
              <w:rPr>
                <w:rFonts w:ascii="ＭＳ ゴシック" w:hAnsi="ＭＳ ゴシック" w:hint="eastAsia"/>
              </w:rPr>
              <w:t>使用開始時刻</w:t>
            </w:r>
          </w:p>
          <w:p w:rsidR="007956BA" w:rsidRDefault="007956BA">
            <w:pPr>
              <w:pStyle w:val="a3"/>
              <w:spacing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（時・分）</w:t>
            </w:r>
          </w:p>
        </w:tc>
        <w:tc>
          <w:tcPr>
            <w:tcW w:w="1680" w:type="dxa"/>
            <w:tcBorders>
              <w:top w:val="single" w:sz="4" w:space="0" w:color="000000"/>
              <w:left w:val="nil"/>
              <w:bottom w:val="single" w:sz="4" w:space="0" w:color="000000"/>
              <w:right w:val="single" w:sz="4" w:space="0" w:color="000000"/>
            </w:tcBorders>
          </w:tcPr>
          <w:p w:rsidR="007956BA" w:rsidRDefault="007956BA">
            <w:pPr>
              <w:pStyle w:val="a3"/>
              <w:spacing w:before="177" w:line="297" w:lineRule="exact"/>
              <w:jc w:val="center"/>
              <w:rPr>
                <w:spacing w:val="0"/>
              </w:rPr>
            </w:pPr>
            <w:r>
              <w:rPr>
                <w:rFonts w:cs="Times New Roman"/>
                <w:spacing w:val="0"/>
              </w:rPr>
              <w:t xml:space="preserve"> </w:t>
            </w:r>
            <w:r>
              <w:rPr>
                <w:rFonts w:ascii="ＭＳ ゴシック" w:hAnsi="ＭＳ ゴシック" w:hint="eastAsia"/>
              </w:rPr>
              <w:t>使用終了時刻</w:t>
            </w:r>
          </w:p>
          <w:p w:rsidR="007956BA" w:rsidRDefault="007956BA">
            <w:pPr>
              <w:pStyle w:val="a3"/>
              <w:spacing w:line="297" w:lineRule="exact"/>
              <w:rPr>
                <w:spacing w:val="0"/>
              </w:rPr>
            </w:pPr>
          </w:p>
          <w:p w:rsidR="007956BA" w:rsidRDefault="007956BA">
            <w:pPr>
              <w:pStyle w:val="a3"/>
              <w:spacing w:line="297" w:lineRule="exact"/>
              <w:jc w:val="center"/>
              <w:rPr>
                <w:spacing w:val="0"/>
              </w:rPr>
            </w:pPr>
            <w:r>
              <w:rPr>
                <w:rFonts w:cs="Times New Roman"/>
                <w:spacing w:val="0"/>
              </w:rPr>
              <w:t xml:space="preserve"> </w:t>
            </w:r>
            <w:r>
              <w:rPr>
                <w:rFonts w:ascii="ＭＳ ゴシック" w:hAnsi="ＭＳ ゴシック" w:hint="eastAsia"/>
              </w:rPr>
              <w:t>（時・分）</w:t>
            </w:r>
          </w:p>
        </w:tc>
      </w:tr>
      <w:tr w:rsidR="007956BA">
        <w:tblPrEx>
          <w:tblCellMar>
            <w:top w:w="0" w:type="dxa"/>
            <w:bottom w:w="0" w:type="dxa"/>
          </w:tblCellMar>
        </w:tblPrEx>
        <w:trPr>
          <w:trHeight w:hRule="exact" w:val="594"/>
        </w:trPr>
        <w:tc>
          <w:tcPr>
            <w:tcW w:w="2520" w:type="dxa"/>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p>
        </w:tc>
        <w:tc>
          <w:tcPr>
            <w:tcW w:w="10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20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72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594"/>
        </w:trPr>
        <w:tc>
          <w:tcPr>
            <w:tcW w:w="2520" w:type="dxa"/>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p>
        </w:tc>
        <w:tc>
          <w:tcPr>
            <w:tcW w:w="10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20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72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r w:rsidR="007956BA">
        <w:tblPrEx>
          <w:tblCellMar>
            <w:top w:w="0" w:type="dxa"/>
            <w:bottom w:w="0" w:type="dxa"/>
          </w:tblCellMar>
        </w:tblPrEx>
        <w:trPr>
          <w:trHeight w:hRule="exact" w:val="594"/>
        </w:trPr>
        <w:tc>
          <w:tcPr>
            <w:tcW w:w="2520" w:type="dxa"/>
            <w:tcBorders>
              <w:top w:val="nil"/>
              <w:left w:val="single" w:sz="4" w:space="0" w:color="000000"/>
              <w:bottom w:val="single" w:sz="4" w:space="0" w:color="000000"/>
              <w:right w:val="single" w:sz="4" w:space="0" w:color="000000"/>
            </w:tcBorders>
          </w:tcPr>
          <w:p w:rsidR="007956BA" w:rsidRDefault="007956BA">
            <w:pPr>
              <w:pStyle w:val="a3"/>
              <w:spacing w:before="177" w:line="297" w:lineRule="exact"/>
              <w:rPr>
                <w:spacing w:val="0"/>
              </w:rPr>
            </w:pPr>
          </w:p>
        </w:tc>
        <w:tc>
          <w:tcPr>
            <w:tcW w:w="10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20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72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c>
          <w:tcPr>
            <w:tcW w:w="1680" w:type="dxa"/>
            <w:tcBorders>
              <w:top w:val="nil"/>
              <w:left w:val="nil"/>
              <w:bottom w:val="single" w:sz="4" w:space="0" w:color="000000"/>
              <w:right w:val="single" w:sz="4" w:space="0" w:color="000000"/>
            </w:tcBorders>
          </w:tcPr>
          <w:p w:rsidR="007956BA" w:rsidRDefault="007956BA">
            <w:pPr>
              <w:pStyle w:val="a3"/>
              <w:spacing w:before="177" w:line="297" w:lineRule="exact"/>
              <w:rPr>
                <w:spacing w:val="0"/>
              </w:rPr>
            </w:pPr>
          </w:p>
        </w:tc>
      </w:tr>
    </w:tbl>
    <w:p w:rsidR="007956BA" w:rsidRDefault="007956BA">
      <w:pPr>
        <w:pStyle w:val="a3"/>
        <w:spacing w:line="177" w:lineRule="exact"/>
        <w:rPr>
          <w:spacing w:val="0"/>
        </w:rPr>
      </w:pPr>
    </w:p>
    <w:p w:rsidR="007956BA" w:rsidRDefault="007956BA">
      <w:pPr>
        <w:pStyle w:val="a3"/>
        <w:spacing w:line="297" w:lineRule="exact"/>
        <w:rPr>
          <w:spacing w:val="0"/>
        </w:rPr>
      </w:pPr>
      <w:r>
        <w:rPr>
          <w:rFonts w:ascii="ＭＳ ゴシック" w:hAnsi="ＭＳ ゴシック" w:hint="eastAsia"/>
        </w:rPr>
        <w:t>備考</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１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２　振動発生施設の種類の欄には、振動規制法施行令（昭和５１年政令２８０号）別表第１に掲げる号番号及びイ、ロ、ハ等の細分があるときはその記号及び名称を記載すること。</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３　変更届出の場合には、変更のある部分について、変更前及び変更後の内容を対照させること。</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４　振動発生施設の種類及び能力ごとの数又は振動発生施設の使用の方法に変更がある場合であっても、振動規制法第８条第１項ただし書の規定により届出を要しないこととされるときは、当該振動発生施設の種類については、記載しないこと。</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５　次の事項を記載した書類を添付すること。</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（１）振動発生施設の配置図</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（２）振動発生施設の所在する鉱山（事業場）及びその付近の見取図</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（３）振動指定区域及び区域の区分を示す図面</w:t>
      </w:r>
    </w:p>
    <w:p w:rsidR="007956BA" w:rsidRDefault="007956BA" w:rsidP="00C9038B">
      <w:pPr>
        <w:pStyle w:val="a3"/>
        <w:spacing w:line="297" w:lineRule="exact"/>
        <w:ind w:leftChars="100" w:left="448" w:hangingChars="100" w:hanging="238"/>
        <w:rPr>
          <w:spacing w:val="0"/>
        </w:rPr>
      </w:pPr>
      <w:r>
        <w:rPr>
          <w:rFonts w:ascii="ＭＳ ゴシック" w:hAnsi="ＭＳ ゴシック" w:hint="eastAsia"/>
        </w:rPr>
        <w:t xml:space="preserve">６　</w:t>
      </w:r>
      <w:r w:rsidR="00961AA9">
        <w:rPr>
          <w:rFonts w:ascii="ＭＳ ゴシック" w:hAnsi="ＭＳ ゴシック" w:hint="eastAsia"/>
        </w:rPr>
        <w:t>別紙の用紙の大きさは、図面、表等やむを得ないものを除き、日本産業</w:t>
      </w:r>
      <w:bookmarkStart w:id="0" w:name="_GoBack"/>
      <w:bookmarkEnd w:id="0"/>
      <w:r>
        <w:rPr>
          <w:rFonts w:ascii="ＭＳ ゴシック" w:hAnsi="ＭＳ ゴシック" w:hint="eastAsia"/>
        </w:rPr>
        <w:t>規格Ａ４とすること。</w:t>
      </w:r>
    </w:p>
    <w:sectPr w:rsidR="007956BA" w:rsidSect="007956BA">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BA"/>
    <w:rsid w:val="0050438E"/>
    <w:rsid w:val="007956BA"/>
    <w:rsid w:val="00961AA9"/>
    <w:rsid w:val="00A8764E"/>
    <w:rsid w:val="00C9038B"/>
    <w:rsid w:val="00CD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C682BCA"/>
  <w15:chartTrackingRefBased/>
  <w15:docId w15:val="{A9F43FF3-8F16-4FEE-A436-A5C39A35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振動【様式７】</vt:lpstr>
      <vt:lpstr>【様式７】</vt:lpstr>
    </vt:vector>
  </TitlesOfParts>
  <Company>経済産業省</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振動【様式７】</dc:title>
  <dc:subject/>
  <dc:creator>情報システム厚生課</dc:creator>
  <cp:keywords/>
  <dc:description/>
  <cp:lastModifiedBy>Windows ユーザー</cp:lastModifiedBy>
  <cp:revision>2</cp:revision>
  <dcterms:created xsi:type="dcterms:W3CDTF">2021-07-29T02:47:00Z</dcterms:created>
  <dcterms:modified xsi:type="dcterms:W3CDTF">2021-07-29T02:47:00Z</dcterms:modified>
</cp:coreProperties>
</file>